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63" w:rsidRPr="004A4D63" w:rsidRDefault="004A4D63" w:rsidP="004A4D63">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Робота з обдарованою дитиною</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Поради вчителю: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1. Учитель не повинен вихваляти кращого учня. Не потрібно вирізняти обдаровану дитину за індивідуальні успіхи, краще заохотити спільні заняття з іншими дітьми .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2. Учителеві не варто приділяти багато уваги навчанню з елементами змагання. Обдарована дитина частіше від інших ставатиме переможцем, що може викликати неприязнь до неї інших учнів .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3. Учитель не повинен робити з обдарованої дитини "вундеркінда". Недоречне акцентування на її винятковості породжує роздратованість, ревнощі друзів, однокласників. Інша крайність - зловмисне прилюдне приниження унікальних здібностей - звичайно, неприпустима.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4. Учителеві необхідно пам'ятати, що в більшості випадків обдаровані діти погано сприймають суворо регламентовані заняття, що повторюються.</w:t>
      </w:r>
    </w:p>
    <w:p w:rsidR="004A4D63" w:rsidRPr="004A4D63" w:rsidRDefault="004A4D63" w:rsidP="004A4D63">
      <w:pPr>
        <w:spacing w:after="0" w:line="240" w:lineRule="auto"/>
        <w:jc w:val="both"/>
        <w:rPr>
          <w:rFonts w:ascii="Times New Roman" w:hAnsi="Times New Roman" w:cs="Times New Roman"/>
          <w:sz w:val="28"/>
          <w:szCs w:val="28"/>
        </w:rPr>
      </w:pPr>
    </w:p>
    <w:p w:rsidR="004A4D63" w:rsidRPr="004A4D63" w:rsidRDefault="004A4D63" w:rsidP="004A4D63">
      <w:pPr>
        <w:spacing w:after="0" w:line="240" w:lineRule="auto"/>
        <w:jc w:val="center"/>
        <w:rPr>
          <w:rFonts w:ascii="Times New Roman" w:hAnsi="Times New Roman" w:cs="Times New Roman"/>
          <w:b/>
          <w:i/>
          <w:sz w:val="28"/>
          <w:szCs w:val="28"/>
        </w:rPr>
      </w:pPr>
      <w:r w:rsidRPr="004A4D63">
        <w:rPr>
          <w:rFonts w:ascii="Times New Roman" w:hAnsi="Times New Roman" w:cs="Times New Roman"/>
          <w:b/>
          <w:i/>
          <w:sz w:val="28"/>
          <w:szCs w:val="28"/>
        </w:rPr>
        <w:t>Якості, якими має володіти вчитель для роботи з обдарованими дітьми.</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1. Бути доброзичливим і чуйним.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2. Розбиратися в особливостях психології обдарованих дітей, відчувати їхні потреби та інтереси.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3. Мати високий рівень інтелектуального розвитку.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4. Мати широке коло інтересів.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5. Бути готовим до виконання різноманітних обов’язків, пов’язаних з навчанням обдарованих дітей.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6. Мати педагогічну і спеціальну освіту.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7. Мати живий та активний характер.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8. Володіти почуттям гумору.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9. Виявляти гнучкість, бути готовим до перегляду свої поглядів і до постійного самовдосконалення.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10. Мати творчий, можливо, нетрадиційний особистий світогляд.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11. Бути цілеспрямованим і наполегливим.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12. Володіти емоційною стабільністю.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13. Уміти переконувати.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14. Мати схильність до самоаналізу.</w:t>
      </w:r>
    </w:p>
    <w:p w:rsidR="004A4D63" w:rsidRPr="004A4D63" w:rsidRDefault="004A4D63" w:rsidP="004A4D63">
      <w:pPr>
        <w:spacing w:after="0" w:line="240" w:lineRule="auto"/>
        <w:jc w:val="center"/>
        <w:rPr>
          <w:rFonts w:ascii="Times New Roman" w:hAnsi="Times New Roman" w:cs="Times New Roman"/>
          <w:b/>
          <w:i/>
          <w:sz w:val="36"/>
          <w:szCs w:val="36"/>
        </w:rPr>
      </w:pPr>
      <w:r w:rsidRPr="004A4D63">
        <w:rPr>
          <w:rFonts w:ascii="Times New Roman" w:hAnsi="Times New Roman" w:cs="Times New Roman"/>
          <w:b/>
          <w:i/>
          <w:sz w:val="36"/>
          <w:szCs w:val="36"/>
        </w:rPr>
        <w:t>Методичні рекомендації педагогам щодо роботи з обдарованими учнями.</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Ступінь стомлюваності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w:t>
      </w:r>
      <w:r>
        <w:rPr>
          <w:rFonts w:ascii="Times New Roman" w:hAnsi="Times New Roman" w:cs="Times New Roman"/>
          <w:sz w:val="28"/>
          <w:szCs w:val="28"/>
        </w:rPr>
        <w:tab/>
      </w:r>
      <w:r w:rsidRPr="004A4D63">
        <w:rPr>
          <w:rFonts w:ascii="Times New Roman" w:hAnsi="Times New Roman" w:cs="Times New Roman"/>
          <w:sz w:val="28"/>
          <w:szCs w:val="28"/>
        </w:rPr>
        <w:t xml:space="preserve">У флегматиків, сангвініків, холериків — невелика схильність до втомлюваності, їм менше часу необхідно для відпочинку; домашні завдання вони виконують за один раз. Вони воліють займатися не в абсолютній тиші, а разом із товаришами. Вони починають працювати поступово, «розгойдуються» на початку заняття, починають із простіших завдань і переходять до складніших.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w:t>
      </w:r>
      <w:r>
        <w:rPr>
          <w:rFonts w:ascii="Times New Roman" w:hAnsi="Times New Roman" w:cs="Times New Roman"/>
          <w:sz w:val="28"/>
          <w:szCs w:val="28"/>
        </w:rPr>
        <w:tab/>
      </w:r>
      <w:r w:rsidRPr="004A4D63">
        <w:rPr>
          <w:rFonts w:ascii="Times New Roman" w:hAnsi="Times New Roman" w:cs="Times New Roman"/>
          <w:sz w:val="28"/>
          <w:szCs w:val="28"/>
        </w:rPr>
        <w:t xml:space="preserve">Меланхоліки втомлюють порівняно легше, їм потрібно відпочити після уроків, а при підготовці домашнього завдання — робити перерви. Вчаться вони в тиші і на самоті, їм не потрібно «розгойдуватись», зазвичай вони просуваються від важчих завдань до легших.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lastRenderedPageBreak/>
        <w:t xml:space="preserve"> розумова діяльність </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 У сангвініків, холериків та флегматиків підготовчі, виконавчі й контрольні дії більш-менш «злиті», звідси — менша тривалість доступних спостережень підготовчих і контрольних дій. Виправлення, додавання роблять переважно під час роботи. Можуть довго пам'ятати паралельно про велику кількість завдань, доручень без спеціального планування й розподілу часу. Конспективність письмової мови (стислість). Переважання усного мовлення над письмовим викладом своїх думок.</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 У меланхоліків довша тривалість підготовчих, виконавчих і контрольних дій. Більшість виправлень і доповнень вони вносять під час перевірки. Воліють братися за нову роботу, лише повністю завершивши попередню.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Виконання завдань, отриманих на тривалий час, заздалегідь планують, складають плани занять на День, тиждень. У письмовій мові переважають складні конструкції, воліють писати, а не говорити.</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нервове напруження </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 Сангвініки, холерики, флегматики у ситуації напруження думають дещо швидше, адже орієнтувальні й контрольні дії більше зливаються з виконавчими. При виконанні контрольних (</w:t>
      </w:r>
      <w:proofErr w:type="spellStart"/>
      <w:r w:rsidRPr="004A4D63">
        <w:rPr>
          <w:rFonts w:ascii="Times New Roman" w:hAnsi="Times New Roman" w:cs="Times New Roman"/>
          <w:sz w:val="28"/>
          <w:szCs w:val="28"/>
        </w:rPr>
        <w:t>олімпіадних</w:t>
      </w:r>
      <w:proofErr w:type="spellEnd"/>
      <w:r w:rsidRPr="004A4D63">
        <w:rPr>
          <w:rFonts w:ascii="Times New Roman" w:hAnsi="Times New Roman" w:cs="Times New Roman"/>
          <w:sz w:val="28"/>
          <w:szCs w:val="28"/>
        </w:rPr>
        <w:t xml:space="preserve">) робіт нервове напруження поліпшує тонус розумової діяльності.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Вони краще концентрують увагу при виконанні завдань, які має оцінити вчитель, ніж при виконанні </w:t>
      </w:r>
      <w:proofErr w:type="spellStart"/>
      <w:r w:rsidRPr="004A4D63">
        <w:rPr>
          <w:rFonts w:ascii="Times New Roman" w:hAnsi="Times New Roman" w:cs="Times New Roman"/>
          <w:sz w:val="28"/>
          <w:szCs w:val="28"/>
        </w:rPr>
        <w:t>неоцінюваних</w:t>
      </w:r>
      <w:proofErr w:type="spellEnd"/>
      <w:r w:rsidRPr="004A4D63">
        <w:rPr>
          <w:rFonts w:ascii="Times New Roman" w:hAnsi="Times New Roman" w:cs="Times New Roman"/>
          <w:sz w:val="28"/>
          <w:szCs w:val="28"/>
        </w:rPr>
        <w:t xml:space="preserve">. </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 У меланхоліків відбувається звуження обсягу розумової діяльності під впливом напруження, ще більше розмежовуються орієнтувальні, виконавчі й контрольні дії. Час виконання завдань зростає. Нервове напруження призводить до надмірного збудження, що межує з гальмуванням. Погіршується виконання завдань, що підлягають оцінці педагога. Швидше настає фаза перевантаження. </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 Аналізуючи досвід підготовки школярів до участі в олімпіадах, можна зробити висновок, що запорукою досягнення високих результатів є виконання трьох обов'язкових умов психологічної підготовки: </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1. Психодіагностика індивідуально-типологічних особливостей </w:t>
      </w:r>
      <w:proofErr w:type="spellStart"/>
      <w:r w:rsidRPr="004A4D63">
        <w:rPr>
          <w:rFonts w:ascii="Times New Roman" w:hAnsi="Times New Roman" w:cs="Times New Roman"/>
          <w:sz w:val="28"/>
          <w:szCs w:val="28"/>
        </w:rPr>
        <w:t>учнів.Метою</w:t>
      </w:r>
      <w:proofErr w:type="spellEnd"/>
      <w:r w:rsidRPr="004A4D63">
        <w:rPr>
          <w:rFonts w:ascii="Times New Roman" w:hAnsi="Times New Roman" w:cs="Times New Roman"/>
          <w:sz w:val="28"/>
          <w:szCs w:val="28"/>
        </w:rPr>
        <w:t xml:space="preserve"> тестування є допомога у саморозвитку особистості. Об'єктом уваги є, насамперед, психічні процеси та риси, що обумовлюють такі фактори: темперамент, тривожність, сила волі, впевненість у собі, самооцінка, вміння організувати свій день, рівень мотивації успіху й уникнення невдач, пам'ять, увага, креативність, творчі здібності, інтелект. Тобто діагностуємо лише ті психофізіологічні аспекти особистості, від яких залежать засоби й умови досягнення найбільшої продуктивності, перемоги в олімпіаді. </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 2. Цілеспрямований розвиток творчих здібностей учнів, що здійснюється на загальнонауковій основі, не обмежуючись конкретним навчальним предметом, профілем навчання або окремою галуззю знань. Умови розвитку творчих здібностей: створення проблемних ситуацій, здатність до оригінальності, гнучкості, точності мислення, конструктивне розв'язання завдань, здатність до аналізу, синтезу, узагальнення. Засоби та форми організації: інтерактивні методи навчання, рольові, ділові ігри; розвивальне навчання, тренінги. </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 3. Психологічна підготовка школярів до змагань. Дуже важливе для досягнення успіху вміння зосереджуватись, сконцентрувати зусилля на </w:t>
      </w:r>
      <w:r w:rsidRPr="004A4D63">
        <w:rPr>
          <w:rFonts w:ascii="Times New Roman" w:hAnsi="Times New Roman" w:cs="Times New Roman"/>
          <w:sz w:val="28"/>
          <w:szCs w:val="28"/>
        </w:rPr>
        <w:lastRenderedPageBreak/>
        <w:t xml:space="preserve">розв'язанні проблеми, психологічно налаштуватись на подолання труднощів, відповідальність, воля до перемоги. Умови розвитку вольових рис: уміння налаштуватися позитивно, визначити мету діяльності та досягти її, саморозвиток, </w:t>
      </w:r>
      <w:proofErr w:type="spellStart"/>
      <w:r w:rsidRPr="004A4D63">
        <w:rPr>
          <w:rFonts w:ascii="Times New Roman" w:hAnsi="Times New Roman" w:cs="Times New Roman"/>
          <w:sz w:val="28"/>
          <w:szCs w:val="28"/>
        </w:rPr>
        <w:t>самопрогнозування</w:t>
      </w:r>
      <w:proofErr w:type="spellEnd"/>
      <w:r w:rsidRPr="004A4D63">
        <w:rPr>
          <w:rFonts w:ascii="Times New Roman" w:hAnsi="Times New Roman" w:cs="Times New Roman"/>
          <w:sz w:val="28"/>
          <w:szCs w:val="28"/>
        </w:rPr>
        <w:t xml:space="preserve">, доведення розпочатої діяльності до кінця, чітке дотримання режиму дня, наполегливість, рішучість, витримка, уміння володіти собою, своїми діями та вчинками, переживаннями та почуттями.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w:t>
      </w:r>
      <w:r>
        <w:rPr>
          <w:rFonts w:ascii="Times New Roman" w:hAnsi="Times New Roman" w:cs="Times New Roman"/>
          <w:sz w:val="28"/>
          <w:szCs w:val="28"/>
        </w:rPr>
        <w:tab/>
      </w:r>
      <w:r w:rsidRPr="004A4D63">
        <w:rPr>
          <w:rFonts w:ascii="Times New Roman" w:hAnsi="Times New Roman" w:cs="Times New Roman"/>
          <w:sz w:val="28"/>
          <w:szCs w:val="28"/>
        </w:rPr>
        <w:t xml:space="preserve">Яким чином ми організовуємо психологічну підготовку до </w:t>
      </w:r>
      <w:proofErr w:type="spellStart"/>
      <w:r w:rsidRPr="004A4D63">
        <w:rPr>
          <w:rFonts w:ascii="Times New Roman" w:hAnsi="Times New Roman" w:cs="Times New Roman"/>
          <w:sz w:val="28"/>
          <w:szCs w:val="28"/>
        </w:rPr>
        <w:t>олімпіадних</w:t>
      </w:r>
      <w:proofErr w:type="spellEnd"/>
      <w:r w:rsidRPr="004A4D63">
        <w:rPr>
          <w:rFonts w:ascii="Times New Roman" w:hAnsi="Times New Roman" w:cs="Times New Roman"/>
          <w:sz w:val="28"/>
          <w:szCs w:val="28"/>
        </w:rPr>
        <w:t xml:space="preserve"> змагань?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w:t>
      </w:r>
      <w:r>
        <w:rPr>
          <w:rFonts w:ascii="Times New Roman" w:hAnsi="Times New Roman" w:cs="Times New Roman"/>
          <w:sz w:val="28"/>
          <w:szCs w:val="28"/>
        </w:rPr>
        <w:tab/>
      </w:r>
      <w:r w:rsidRPr="004A4D63">
        <w:rPr>
          <w:rFonts w:ascii="Times New Roman" w:hAnsi="Times New Roman" w:cs="Times New Roman"/>
          <w:sz w:val="28"/>
          <w:szCs w:val="28"/>
        </w:rPr>
        <w:t xml:space="preserve">Ось уже кілька років ми організовуємо тренінги, спрямовані на оволодіння собою, розвиваємо сенситивність, спілкування, силу волі, вміння розрізняти переживання і почуття, темперамент і характер, вчимо згуртованості команди та саморозкриття кожного з учасників. Невід'ємним компонентом успіху на змаганнях є колективна воля до перемоги, підтримка, розуміння свого товариша.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 </w:t>
      </w:r>
      <w:r>
        <w:rPr>
          <w:rFonts w:ascii="Times New Roman" w:hAnsi="Times New Roman" w:cs="Times New Roman"/>
          <w:sz w:val="28"/>
          <w:szCs w:val="28"/>
        </w:rPr>
        <w:tab/>
      </w:r>
      <w:r w:rsidRPr="004A4D63">
        <w:rPr>
          <w:rFonts w:ascii="Times New Roman" w:hAnsi="Times New Roman" w:cs="Times New Roman"/>
          <w:sz w:val="28"/>
          <w:szCs w:val="28"/>
        </w:rPr>
        <w:t>Буває так, що загострене почуття відповідальності та високий рівень амбітності призводять до нервового напруження, перевтоми, емоційних зривів. Тому на таких тренінгах намагаємося створити у команді атмосферу чесного змагання, толерантного й уважного ставлення одне до одного, пошуку внутрішніх ресурсів, інтелектуального розвантаження (</w:t>
      </w:r>
      <w:proofErr w:type="spellStart"/>
      <w:r w:rsidRPr="004A4D63">
        <w:rPr>
          <w:rFonts w:ascii="Times New Roman" w:hAnsi="Times New Roman" w:cs="Times New Roman"/>
          <w:sz w:val="28"/>
          <w:szCs w:val="28"/>
        </w:rPr>
        <w:t>енергізатори</w:t>
      </w:r>
      <w:proofErr w:type="spellEnd"/>
      <w:r w:rsidRPr="004A4D63">
        <w:rPr>
          <w:rFonts w:ascii="Times New Roman" w:hAnsi="Times New Roman" w:cs="Times New Roman"/>
          <w:sz w:val="28"/>
          <w:szCs w:val="28"/>
        </w:rPr>
        <w:t xml:space="preserve">, рольові ігри, робота у групах кооперативного навчання). </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 Отже, учнів потрібно готувати до інтелектуальних змагань не тільки з певного предмета, але й психологічно. Адже досягти високих результатів можна лише за умови психологічного налаштування на перемогу.</w:t>
      </w:r>
    </w:p>
    <w:p w:rsidR="004A4D63" w:rsidRDefault="004A4D63" w:rsidP="004A4D63">
      <w:pPr>
        <w:spacing w:after="0" w:line="240" w:lineRule="auto"/>
        <w:jc w:val="both"/>
        <w:rPr>
          <w:rFonts w:ascii="Times New Roman" w:hAnsi="Times New Roman" w:cs="Times New Roman"/>
          <w:sz w:val="28"/>
          <w:szCs w:val="28"/>
        </w:rPr>
      </w:pPr>
    </w:p>
    <w:p w:rsidR="004A4D63" w:rsidRPr="004A4D63" w:rsidRDefault="004A4D63" w:rsidP="004A4D63">
      <w:pPr>
        <w:spacing w:after="0" w:line="240" w:lineRule="auto"/>
        <w:jc w:val="center"/>
        <w:rPr>
          <w:rFonts w:ascii="Times New Roman" w:hAnsi="Times New Roman" w:cs="Times New Roman"/>
          <w:b/>
          <w:i/>
          <w:color w:val="FF0000"/>
          <w:sz w:val="36"/>
          <w:szCs w:val="36"/>
        </w:rPr>
      </w:pPr>
      <w:r w:rsidRPr="004A4D63">
        <w:rPr>
          <w:rFonts w:ascii="Times New Roman" w:hAnsi="Times New Roman" w:cs="Times New Roman"/>
          <w:b/>
          <w:i/>
          <w:color w:val="FF0000"/>
          <w:sz w:val="36"/>
          <w:szCs w:val="36"/>
        </w:rPr>
        <w:t>Гіперактивна дитина</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Психологічні поради вчителю</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Як же правильно спілкуватися з гіперактивною дитиною</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Пропаную декілька простих, але ефективних правил:</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Не забороняйте дитині стояти під час уроку, якщо їй це потрібно.</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Давайте їй можливість рухатись на уроці (доручіть витирати дошку, впроваджуйте </w:t>
      </w:r>
      <w:proofErr w:type="spellStart"/>
      <w:r w:rsidRPr="004A4D63">
        <w:rPr>
          <w:rFonts w:ascii="Times New Roman" w:hAnsi="Times New Roman" w:cs="Times New Roman"/>
          <w:sz w:val="28"/>
          <w:szCs w:val="28"/>
        </w:rPr>
        <w:t>фізкультхвилинки</w:t>
      </w:r>
      <w:proofErr w:type="spellEnd"/>
      <w:r w:rsidRPr="004A4D63">
        <w:rPr>
          <w:rFonts w:ascii="Times New Roman" w:hAnsi="Times New Roman" w:cs="Times New Roman"/>
          <w:sz w:val="28"/>
          <w:szCs w:val="28"/>
        </w:rPr>
        <w:t>).</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Ніколи не приказуйте, не примушуйте, але також і непотрібно підлещуватися перед такою дитиною . Достатньо буде попросити, можливо декілька разів.</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Назавжди відмовтесь від читання нотацій. Така дитина буде тільки нервувати, але ніяких висновків при такому підході для себе не зробить. Краще поставити запитання о можливих наслідках такої поведінки, або самому розказати учневі схожу історію, при цьому ніяк не звинувачуючи його у тому що трапилось.</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Під час уроку зведіть до мінімуму усі відволікаючі фактори. Для цього перш за все, виберіть для дитини оптимальне місце за партою – у центрі класу напроти дошки.</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Дозувати учню виконання великого завдання, розбивати його на окремі частини. Контролювати етапи виконання роботи кожній із них.</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Така дитина набагато краще впорається із більш важкими але цікавими, динамічними завданнями, ніж з довгими і нудними. Тому готуючись до </w:t>
      </w:r>
      <w:r w:rsidRPr="004A4D63">
        <w:rPr>
          <w:rFonts w:ascii="Times New Roman" w:hAnsi="Times New Roman" w:cs="Times New Roman"/>
          <w:sz w:val="28"/>
          <w:szCs w:val="28"/>
        </w:rPr>
        <w:lastRenderedPageBreak/>
        <w:t>уроку вчитель може розробити для таких дітей індивідуальні завдання, або зробити сам урок більш динамічним.</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Не пред’являйте збільшених вимог такому учню.</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Не доручайте йому масу справ водночас (староста, редактор, режисер та інші можливі ролі) Звісно, такі діти полюбляють нести велику відповідальність, і навіть якщо це в них добре виходить, така загрузка підриває їх і без того нестабільний емоційний стан. Зупиніться на чомусь одному, своєчасно змінюючи види діяльності.</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Корисним буде надавати такій дитині робити одну вправу, але на певний час, щоб вона могла його виконати.</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У разі агресивної поведінки, або після конфлікту, якщо дитина зовсім не намагається разом з вами аналізувати ситуацію та знайти вихід, дайте їй можливість побути на самоті, подумати самостійно. Вона обов’язково виявить свою провину та зробить необхідні висновки. При цьому, якщо дитина категорично відмовляється просити вибачення, запропонуйте їй замість цього зробити щось приємне та несподіване на знак примирення.</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Намагайтеся ніколи не казати дитині різке «Ні» та замість захоронення пропануйте вибір.</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Завжди находьте час щоб вислухати таку дитину, та спробуйте не критикувати її розповідь.</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По можливості ігноруйте визиваючи вчинки дитини. Та заохочуйте до хорошої поведінку.</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Давайте можливість таким учням покричати на перерві , таким чином діти знімають слабкість та гнів.</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Під час уроку намагайтеся як намова більше контролювати свою власну поведінку, свої емоції.</w:t>
      </w:r>
    </w:p>
    <w:p w:rsidR="004A4D63" w:rsidRPr="004A4D63" w:rsidRDefault="004A4D63" w:rsidP="004A4D63">
      <w:pPr>
        <w:pStyle w:val="a3"/>
        <w:numPr>
          <w:ilvl w:val="0"/>
          <w:numId w:val="1"/>
        </w:num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Якщо учень порушує дисципліну, замість зауваження: знайдіть для нього запитання або доручить щось зачитати вголос, пошуткуйте, змініть вид діяльності.</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Порадьте батькам:</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Спокійніше реагувати на будь-які дії такої дитини.</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Слідкувати за своїми емоціями, голосом та інтонацією.</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Спланувати разом з дитиною системи правил поводження, покарань та винагород.</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Уникайте слів «неможна», та «ні».</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У мить роздражнення переключати увагу дитини.</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Хвалить дитину кожен раз, коли він на це заслужив.</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Укріплюйте його віру у свої сили.</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Не заставляти нічого робити силою, або по принадженню, такий підхід може назавжди знищити цікавість до навчання.</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Частіше давати дитині бути на самоті.</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Уникати людяних місць. Знаходження у супермаркетах, ресторанах, оказує на дитину стимулюючу дію.</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Оберігати дитину від перевтомлення. Саме вони призводить до зниження самоконтролю.</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lastRenderedPageBreak/>
        <w:t>Ø Виконувати чіткий розпорядок дня. Повинно бути чіткий час для навчання, виконання домашнього завдання, прогулянок тощо.</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Відмовитися довго дивитися телевізор, а від комп’ютерних ігор відмовитися взагалі.</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На прямую ніколи не звинувачувати дитину</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Частіше бувати разом на вулиці.</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Поступово привчати виконувати одноманітну роботу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Не записувати дитину у велику кількість кружків та секцій.</w:t>
      </w:r>
    </w:p>
    <w:p w:rsidR="004A4D63" w:rsidRDefault="004A4D63" w:rsidP="004A4D63">
      <w:pPr>
        <w:spacing w:after="0" w:line="240" w:lineRule="auto"/>
        <w:jc w:val="both"/>
        <w:rPr>
          <w:rFonts w:ascii="Times New Roman" w:hAnsi="Times New Roman" w:cs="Times New Roman"/>
          <w:sz w:val="28"/>
          <w:szCs w:val="28"/>
        </w:rPr>
      </w:pPr>
    </w:p>
    <w:p w:rsidR="004A4D63" w:rsidRPr="004A4D63" w:rsidRDefault="004A4D63" w:rsidP="004A4D63">
      <w:pPr>
        <w:spacing w:after="0" w:line="240" w:lineRule="auto"/>
        <w:jc w:val="center"/>
        <w:rPr>
          <w:rFonts w:ascii="Times New Roman" w:hAnsi="Times New Roman" w:cs="Times New Roman"/>
          <w:b/>
          <w:i/>
          <w:color w:val="FF0000"/>
          <w:sz w:val="36"/>
          <w:szCs w:val="36"/>
          <w:u w:val="single"/>
        </w:rPr>
      </w:pPr>
      <w:r w:rsidRPr="004A4D63">
        <w:rPr>
          <w:rFonts w:ascii="Times New Roman" w:hAnsi="Times New Roman" w:cs="Times New Roman"/>
          <w:b/>
          <w:i/>
          <w:color w:val="FF0000"/>
          <w:sz w:val="36"/>
          <w:szCs w:val="36"/>
          <w:u w:val="single"/>
        </w:rPr>
        <w:t>Агресивна дитина</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Психологічні поради вчителю</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Здається все добре зрозуміло, але як цього досягти вчителю? Пропаную вам принципи спілкування з агресивними дітьми.</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Пам’ятайте, що заборони, та підвищення голосу – самі неефективні способи у виправленні агресивності.</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Дайте можливість таким дітям своєчасно виплеснути напруження за допомогою фізкультурних хвилинок, читання вголос, хором тощо.</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Слідкуйте за своєю поведінкою і за тим, контролюйте свій гнів, не надаючи йому форму погроз та звинувачень.</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Важливо, щоб дитина зрозуміла, що вона потрібна в класі, що її цінують та приймають. А для цього вам необхідно дізнатися про інтереси та здібності такого учня. Та перевести активність у корисне русло.</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Ø Таким учням слід частіше надавати можливість працювати в групах, де успіх залежить від колективної роботи, вміння спілкуватися, домовлятися.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Ø Один із самих корисних способів змінити поведінку дитини – це піймати її на хорошому вчинку. Кожен раз, коли дитина стримує себе і не починає бійку, просто відмітьте, що вона стала сильнішою. Дитина реагує на похвалу, користуйтеся цим, для того, щоб зробити добру відношення – звичкою.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Ø Введіть штрафні санкції. Це може бути додаткові домашні завдання, виключення із ради класу. Головне, щоб учень знав про можливі наслідки своєї поведінки.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Допоможуть класні години, де піде мова про почуття, емоції, та методи їх контролювання. Головне, щоб під час таких уроків було менше монологів, але не у якому разі не акцентуйте увагу класу на проблемних дітях.</w:t>
      </w:r>
    </w:p>
    <w:p w:rsidR="004A4D63" w:rsidRDefault="004A4D63" w:rsidP="004A4D63">
      <w:pPr>
        <w:spacing w:after="0" w:line="240" w:lineRule="auto"/>
        <w:jc w:val="both"/>
        <w:rPr>
          <w:rFonts w:ascii="Times New Roman" w:hAnsi="Times New Roman" w:cs="Times New Roman"/>
          <w:sz w:val="28"/>
          <w:szCs w:val="28"/>
        </w:rPr>
      </w:pPr>
    </w:p>
    <w:p w:rsidR="004A4D63" w:rsidRPr="004A4D63" w:rsidRDefault="004A4D63" w:rsidP="004A4D63">
      <w:pPr>
        <w:spacing w:after="0" w:line="240" w:lineRule="auto"/>
        <w:jc w:val="center"/>
        <w:rPr>
          <w:rFonts w:ascii="Times New Roman" w:hAnsi="Times New Roman" w:cs="Times New Roman"/>
          <w:b/>
          <w:i/>
          <w:color w:val="FF0000"/>
          <w:sz w:val="40"/>
          <w:szCs w:val="40"/>
        </w:rPr>
      </w:pPr>
      <w:r w:rsidRPr="004A4D63">
        <w:rPr>
          <w:rFonts w:ascii="Times New Roman" w:hAnsi="Times New Roman" w:cs="Times New Roman"/>
          <w:b/>
          <w:i/>
          <w:color w:val="FF0000"/>
          <w:sz w:val="40"/>
          <w:szCs w:val="40"/>
        </w:rPr>
        <w:t>Тривожна дитина</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Психологічні поради вчителю</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Ø Тривожну дитину необхідно постійно підбадьорювати, демонструвати впевненість у перемозі, та можливості успіхів.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Ø Намагатися виховувати правильне відношення щодо результатів своєї діяльності. Вміння правильно оцінити себе (див. методи оцінювання)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Спокійно та правильно відноситись до успіхів та до невдач. Не соромитись та не лякатися помилок, використовувати їх для розвитку. (див. право на помилку).</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Формувати правильне відношення до діяльності та вчинків інших людей.</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lastRenderedPageBreak/>
        <w:t>Ø Розвивати адекватне ставлення до оцінок, думок інших людей. Широко використовуйте музику, ігрові прийоми, рольові ігри.</w:t>
      </w:r>
    </w:p>
    <w:p w:rsidR="004A4D63" w:rsidRDefault="004A4D63" w:rsidP="004A4D63">
      <w:pPr>
        <w:spacing w:after="0" w:line="240" w:lineRule="auto"/>
        <w:jc w:val="both"/>
        <w:rPr>
          <w:rFonts w:ascii="Times New Roman" w:hAnsi="Times New Roman" w:cs="Times New Roman"/>
          <w:sz w:val="28"/>
          <w:szCs w:val="28"/>
        </w:rPr>
      </w:pPr>
    </w:p>
    <w:p w:rsidR="004A4D63" w:rsidRPr="004A4D63" w:rsidRDefault="004A4D63" w:rsidP="004A4D63">
      <w:pPr>
        <w:spacing w:after="0" w:line="240" w:lineRule="auto"/>
        <w:jc w:val="center"/>
        <w:rPr>
          <w:rFonts w:ascii="Times New Roman" w:hAnsi="Times New Roman" w:cs="Times New Roman"/>
          <w:b/>
          <w:i/>
          <w:color w:val="FF0000"/>
          <w:sz w:val="36"/>
          <w:szCs w:val="36"/>
        </w:rPr>
      </w:pPr>
      <w:r w:rsidRPr="004A4D63">
        <w:rPr>
          <w:rFonts w:ascii="Times New Roman" w:hAnsi="Times New Roman" w:cs="Times New Roman"/>
          <w:b/>
          <w:i/>
          <w:color w:val="FF0000"/>
          <w:sz w:val="36"/>
          <w:szCs w:val="36"/>
        </w:rPr>
        <w:t>Невпевнена дитина</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Психологічні поради вчителю</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Неуспішність, зовнішня байдужість, сором’язливість, незручність - прояви невпевненості у власних силах. Часто ми називаємо це «заниженою самооцінкою».</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 xml:space="preserve">Як же виховувати впевнену у собі дитину, розвити адекватну самооцінку? Перш за все, необхідно викликати у дитини почуття поваги до самого себе, гордості, на основі більш точного розуміння своїх достоїнств, та недоліків. Виховувати сміливість бути самим собою та бажання досягти успіху. </w:t>
      </w:r>
    </w:p>
    <w:p w:rsidR="004A4D63" w:rsidRPr="004A4D63" w:rsidRDefault="004A4D63" w:rsidP="004A4D63">
      <w:pPr>
        <w:spacing w:after="0" w:line="240" w:lineRule="auto"/>
        <w:ind w:firstLine="708"/>
        <w:jc w:val="both"/>
        <w:rPr>
          <w:rFonts w:ascii="Times New Roman" w:hAnsi="Times New Roman" w:cs="Times New Roman"/>
          <w:sz w:val="28"/>
          <w:szCs w:val="28"/>
        </w:rPr>
      </w:pPr>
      <w:r w:rsidRPr="004A4D63">
        <w:rPr>
          <w:rFonts w:ascii="Times New Roman" w:hAnsi="Times New Roman" w:cs="Times New Roman"/>
          <w:sz w:val="28"/>
          <w:szCs w:val="28"/>
        </w:rPr>
        <w:t>Рекомендації по створенню у дитини адекватної самооцінки.</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Пам’ятайте, що кожна дитина у вашому класі має право на помилку (див. право на помилку).</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Ніколи не зрівнюйте такого учня із іншими! Пам’ятайте, що будь-яку дитину можна зрівнювати тільки із самою собою (яка вона була на минулому уроці, а яка на цьому і, можливо, яка вона буде наступного разу).</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Частіше використовуйте групові форми роботи, колективні завдання. Але особливо корисною для таких дітей буде саме парна робота.</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Починаючи із початкової школи, не оберігайте дитину від повсякденних справ. Доручіть таким дітям полив квітів, створення газет, плакатів, відповідальність за «щоденник поведінки». Але перед тим, як доручити такій дитині справу, переконайтесь, що це їй під силу. Нехай дитина частіше виконує різні по важкості завдання, отримає задоволення від зробленої праці, а також похвалу та підтримку від вчителя (по можливості від однокласників.</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Частіше надавайте завдання, потребуючі спілкування: взяти інтерв’ю для класної газети, або прийняти участь у класнім театрі, або підготувати цікаві запитання для уроку.</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Ø Використовуйте контакт погляду. Сором’язливі діти уникають його. Поступово привчайте дитину дивитися у очі співрозмовнику. </w:t>
      </w:r>
    </w:p>
    <w:p w:rsidR="004A4D63"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 xml:space="preserve">Ø Не намагайтеся вирішити за таку дитину будь яке питання. Це ще раз «докаже», що вона сама ні з чим не може впоратися. </w:t>
      </w:r>
    </w:p>
    <w:p w:rsidR="00BC12EA" w:rsidRPr="004A4D63" w:rsidRDefault="004A4D63" w:rsidP="004A4D63">
      <w:pPr>
        <w:spacing w:after="0" w:line="240" w:lineRule="auto"/>
        <w:jc w:val="both"/>
        <w:rPr>
          <w:rFonts w:ascii="Times New Roman" w:hAnsi="Times New Roman" w:cs="Times New Roman"/>
          <w:sz w:val="28"/>
          <w:szCs w:val="28"/>
        </w:rPr>
      </w:pPr>
      <w:r w:rsidRPr="004A4D63">
        <w:rPr>
          <w:rFonts w:ascii="Times New Roman" w:hAnsi="Times New Roman" w:cs="Times New Roman"/>
          <w:sz w:val="28"/>
          <w:szCs w:val="28"/>
        </w:rPr>
        <w:t>Ø Слідкуйте за тим, щоб відзначати успіхи дитини.</w:t>
      </w:r>
    </w:p>
    <w:sectPr w:rsidR="00BC12EA" w:rsidRPr="004A4D63" w:rsidSect="00BC12E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351"/>
    <w:multiLevelType w:val="hybridMultilevel"/>
    <w:tmpl w:val="70E0C9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D63"/>
    <w:rsid w:val="004A4D63"/>
    <w:rsid w:val="00BC12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D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B64A5-94F3-44A7-B546-74EC0518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9422</Words>
  <Characters>5371</Characters>
  <Application>Microsoft Office Word</Application>
  <DocSecurity>0</DocSecurity>
  <Lines>44</Lines>
  <Paragraphs>29</Paragraphs>
  <ScaleCrop>false</ScaleCrop>
  <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1</cp:revision>
  <dcterms:created xsi:type="dcterms:W3CDTF">2015-02-08T16:41:00Z</dcterms:created>
  <dcterms:modified xsi:type="dcterms:W3CDTF">2015-02-08T16:51:00Z</dcterms:modified>
</cp:coreProperties>
</file>